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FB" w:rsidRDefault="003F1EFB" w:rsidP="003F1EFB">
      <w:pPr>
        <w:spacing w:afterLines="50" w:line="560" w:lineRule="exact"/>
        <w:ind w:left="9300" w:hangingChars="3100" w:hanging="9300"/>
        <w:jc w:val="center"/>
      </w:pPr>
      <w:r>
        <w:rPr>
          <w:rFonts w:ascii="黑体" w:eastAsia="黑体" w:hAnsi="黑体" w:cs="宋体" w:hint="eastAsia"/>
          <w:sz w:val="30"/>
          <w:szCs w:val="30"/>
        </w:rPr>
        <w:t>“北京市监理行业自律示范项目入围名录”评分表（编号：   ）</w:t>
      </w:r>
    </w:p>
    <w:tbl>
      <w:tblPr>
        <w:tblW w:w="9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3704"/>
        <w:gridCol w:w="1250"/>
        <w:gridCol w:w="168"/>
        <w:gridCol w:w="1827"/>
        <w:gridCol w:w="1575"/>
      </w:tblGrid>
      <w:tr w:rsidR="003F1EFB" w:rsidTr="00871AE6">
        <w:trPr>
          <w:trHeight w:val="704"/>
        </w:trPr>
        <w:tc>
          <w:tcPr>
            <w:tcW w:w="1356" w:type="dxa"/>
            <w:vAlign w:val="center"/>
          </w:tcPr>
          <w:p w:rsidR="003F1EFB" w:rsidRDefault="003F1EFB" w:rsidP="00871AE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3704" w:type="dxa"/>
            <w:vAlign w:val="center"/>
          </w:tcPr>
          <w:p w:rsidR="003F1EFB" w:rsidRDefault="003F1EFB" w:rsidP="00871AE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F1EFB" w:rsidRDefault="003F1EFB" w:rsidP="00871AE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</w:t>
            </w:r>
          </w:p>
        </w:tc>
        <w:tc>
          <w:tcPr>
            <w:tcW w:w="3402" w:type="dxa"/>
            <w:gridSpan w:val="2"/>
            <w:vAlign w:val="center"/>
          </w:tcPr>
          <w:p w:rsidR="003F1EFB" w:rsidRDefault="003F1EFB" w:rsidP="00871AE6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1、项目监理部人员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 xml:space="preserve">.1 </w:t>
            </w:r>
            <w:r>
              <w:rPr>
                <w:rFonts w:ascii="宋体" w:hAnsi="宋体" w:cs="宋体" w:hint="eastAsia"/>
                <w:sz w:val="24"/>
              </w:rPr>
              <w:t>总监理工程师按投标书到位或更换符合规定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.2</w:t>
            </w:r>
            <w:r>
              <w:rPr>
                <w:rFonts w:ascii="宋体" w:hAnsi="宋体" w:cs="宋体" w:hint="eastAsia"/>
                <w:sz w:val="24"/>
              </w:rPr>
              <w:t>主要人员基本按投标书到位或更换符合规定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600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.3</w:t>
            </w:r>
            <w:r>
              <w:rPr>
                <w:rFonts w:ascii="宋体" w:hAnsi="宋体" w:cs="宋体" w:hint="eastAsia"/>
                <w:sz w:val="24"/>
              </w:rPr>
              <w:t>按会议纪要、监理日志等检查总监理工程师到岗情况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1.4其他</w:t>
            </w:r>
            <w:r>
              <w:rPr>
                <w:rFonts w:ascii="宋体" w:hAnsi="宋体" w:cs="宋体" w:hint="eastAsia"/>
                <w:sz w:val="24"/>
              </w:rPr>
              <w:t>主要监理人员到岗情况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、方案审批和监理工作策划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.1 </w:t>
            </w:r>
            <w:r>
              <w:rPr>
                <w:rFonts w:ascii="宋体" w:hAnsi="宋体" w:cs="宋体" w:hint="eastAsia"/>
                <w:sz w:val="24"/>
              </w:rPr>
              <w:t>监理规划、监理实施细则具有针对性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.2 </w:t>
            </w:r>
            <w:r>
              <w:rPr>
                <w:rFonts w:ascii="宋体" w:hAnsi="宋体" w:cs="宋体" w:hint="eastAsia"/>
                <w:sz w:val="24"/>
              </w:rPr>
              <w:t>创优策划具有可操作性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施工组织设计审批情况（结合施工组织设计）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专项施工方案审批情况（结合专项施工方案）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519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施工方案审批情况（结合施工方案）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、材料构配件设备报验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3.1 </w:t>
            </w:r>
            <w:r>
              <w:rPr>
                <w:rFonts w:ascii="宋体" w:hAnsi="宋体" w:cs="宋体" w:hint="eastAsia"/>
                <w:sz w:val="24"/>
              </w:rPr>
              <w:t>见证取样送检符合相关规定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3.2 </w:t>
            </w:r>
            <w:r>
              <w:rPr>
                <w:rFonts w:ascii="宋体" w:hAnsi="宋体" w:cs="宋体" w:hint="eastAsia"/>
                <w:sz w:val="24"/>
              </w:rPr>
              <w:t>材料构配件设备报验及时，并符合相关规定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3.3 </w:t>
            </w:r>
            <w:r>
              <w:rPr>
                <w:rFonts w:ascii="宋体" w:hAnsi="宋体" w:cs="宋体" w:hint="eastAsia"/>
                <w:sz w:val="24"/>
              </w:rPr>
              <w:t>申报材料与现场使用材料一致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、质量过程控制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4.1 </w:t>
            </w:r>
            <w:r>
              <w:rPr>
                <w:rFonts w:ascii="宋体" w:hAnsi="宋体" w:cs="宋体" w:hint="eastAsia"/>
                <w:sz w:val="24"/>
              </w:rPr>
              <w:t>隐蔽工程检验批验收符合相关要求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4.2</w:t>
            </w:r>
            <w:r>
              <w:rPr>
                <w:rFonts w:ascii="宋体" w:hAnsi="宋体" w:cs="宋体" w:hint="eastAsia"/>
                <w:sz w:val="24"/>
              </w:rPr>
              <w:t>平行检验符合相关要求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4.3</w:t>
            </w:r>
            <w:r>
              <w:rPr>
                <w:rFonts w:ascii="宋体" w:hAnsi="宋体" w:cs="宋体" w:hint="eastAsia"/>
                <w:sz w:val="24"/>
              </w:rPr>
              <w:t>对现场施工质量问题的处理及时得当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="21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4.4</w:t>
            </w:r>
            <w:r>
              <w:rPr>
                <w:rFonts w:ascii="宋体" w:hAnsi="宋体" w:hint="eastAsia"/>
                <w:sz w:val="24"/>
              </w:rPr>
              <w:t>现场实施过程与施工方案是否一致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="21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4.5 </w:t>
            </w:r>
            <w:r>
              <w:rPr>
                <w:rFonts w:ascii="宋体" w:hAnsi="宋体" w:hint="eastAsia"/>
                <w:sz w:val="24"/>
              </w:rPr>
              <w:t>巡视检查发现的问题及解决情况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4.6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旁站工作符合相关规定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86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、安全生产监理工作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5.1 </w:t>
            </w:r>
            <w:r>
              <w:rPr>
                <w:rFonts w:ascii="宋体" w:hAnsi="宋体" w:cs="宋体" w:hint="eastAsia"/>
                <w:sz w:val="24"/>
              </w:rPr>
              <w:t>危险性较大工程监理实施细则及执行情况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5.2 </w:t>
            </w:r>
            <w:r>
              <w:rPr>
                <w:rFonts w:ascii="宋体" w:hAnsi="宋体" w:hint="eastAsia"/>
                <w:sz w:val="24"/>
              </w:rPr>
              <w:t>监理</w:t>
            </w:r>
            <w:r>
              <w:rPr>
                <w:rFonts w:ascii="宋体" w:hAnsi="宋体" w:cs="宋体" w:hint="eastAsia"/>
                <w:sz w:val="24"/>
              </w:rPr>
              <w:t>安全检查情况是否符合规定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661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 xml:space="preserve">  5.3 </w:t>
            </w:r>
            <w:r>
              <w:rPr>
                <w:rFonts w:ascii="宋体" w:hAnsi="宋体" w:cs="宋体" w:hint="eastAsia"/>
                <w:sz w:val="24"/>
              </w:rPr>
              <w:t>现场安全隐患处理情况（监理相关指令）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6、进度及投资控制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6.1 </w:t>
            </w:r>
            <w:r>
              <w:rPr>
                <w:rFonts w:ascii="宋体" w:hAnsi="宋体" w:cs="宋体" w:hint="eastAsia"/>
                <w:sz w:val="24"/>
              </w:rPr>
              <w:t>进度控制符合合同要求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造价控制符合合同要求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7、监理资料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监理日志真实反映工程情况和监理工作情况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7.2监理月报符合相关要求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7.3监理会议纪要符合相关要求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监理资料与工程实际进度相符合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监理资料达到标准化管理要求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8305" w:type="dxa"/>
            <w:gridSpan w:val="5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sz w:val="24"/>
              </w:rPr>
              <w:t>、监理单位检查与支持</w:t>
            </w:r>
          </w:p>
        </w:tc>
        <w:tc>
          <w:tcPr>
            <w:tcW w:w="1575" w:type="dxa"/>
            <w:vMerge w:val="restart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10分</w:t>
            </w: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 xml:space="preserve">.1 </w:t>
            </w:r>
            <w:r>
              <w:rPr>
                <w:rFonts w:ascii="宋体" w:hAnsi="宋体" w:cs="宋体" w:hint="eastAsia"/>
                <w:sz w:val="24"/>
              </w:rPr>
              <w:t>监理单位检查情况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F1EFB" w:rsidTr="00871AE6">
        <w:trPr>
          <w:trHeight w:val="454"/>
        </w:trPr>
        <w:tc>
          <w:tcPr>
            <w:tcW w:w="6310" w:type="dxa"/>
            <w:gridSpan w:val="3"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.2</w:t>
            </w:r>
            <w:r>
              <w:rPr>
                <w:rFonts w:ascii="宋体" w:hAnsi="宋体" w:cs="宋体" w:hint="eastAsia"/>
                <w:sz w:val="24"/>
              </w:rPr>
              <w:t>监理单位配合与支持情况</w:t>
            </w:r>
          </w:p>
        </w:tc>
        <w:tc>
          <w:tcPr>
            <w:tcW w:w="1995" w:type="dxa"/>
            <w:gridSpan w:val="2"/>
            <w:vAlign w:val="center"/>
          </w:tcPr>
          <w:p w:rsidR="003F1EFB" w:rsidRDefault="003F1EFB" w:rsidP="00871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3F1EFB" w:rsidRDefault="003F1EFB" w:rsidP="00871AE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</w:p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 xml:space="preserve">专家签字：                                        </w:t>
      </w:r>
    </w:p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</w:p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</w:p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</w:p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</w:p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检查时间: 2017年 月  日</w:t>
      </w:r>
    </w:p>
    <w:p w:rsidR="003F1EFB" w:rsidRDefault="003F1EFB" w:rsidP="003F1EFB">
      <w:pPr>
        <w:rPr>
          <w:rFonts w:ascii="黑体" w:eastAsia="黑体" w:hAnsi="黑体" w:cs="宋体"/>
          <w:sz w:val="30"/>
          <w:szCs w:val="30"/>
        </w:rPr>
      </w:pPr>
    </w:p>
    <w:p w:rsidR="00140CB6" w:rsidRDefault="00140CB6"/>
    <w:sectPr w:rsidR="00140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B6" w:rsidRDefault="00140CB6" w:rsidP="003F1EFB">
      <w:r>
        <w:separator/>
      </w:r>
    </w:p>
  </w:endnote>
  <w:endnote w:type="continuationSeparator" w:id="1">
    <w:p w:rsidR="00140CB6" w:rsidRDefault="00140CB6" w:rsidP="003F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B6" w:rsidRDefault="00140CB6" w:rsidP="003F1EFB">
      <w:r>
        <w:separator/>
      </w:r>
    </w:p>
  </w:footnote>
  <w:footnote w:type="continuationSeparator" w:id="1">
    <w:p w:rsidR="00140CB6" w:rsidRDefault="00140CB6" w:rsidP="003F1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EFB"/>
    <w:rsid w:val="00140CB6"/>
    <w:rsid w:val="003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E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2017-10-17T09:47:00Z</dcterms:created>
  <dcterms:modified xsi:type="dcterms:W3CDTF">2017-10-17T09:47:00Z</dcterms:modified>
</cp:coreProperties>
</file>